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34206" w14:textId="77777777" w:rsidR="002574D1" w:rsidRPr="00151F15" w:rsidRDefault="002574D1" w:rsidP="00151F15">
      <w:pPr>
        <w:jc w:val="center"/>
        <w:rPr>
          <w:rFonts w:ascii="Tahoma" w:hAnsi="Tahoma"/>
          <w:b/>
          <w:sz w:val="24"/>
          <w:szCs w:val="24"/>
        </w:rPr>
      </w:pPr>
      <w:r w:rsidRPr="00151F15">
        <w:rPr>
          <w:rFonts w:ascii="Tahoma" w:hAnsi="Tahoma"/>
          <w:b/>
          <w:sz w:val="24"/>
          <w:szCs w:val="24"/>
        </w:rPr>
        <w:t>Gloucestershire Lettering Arts</w:t>
      </w:r>
      <w:r w:rsidR="00151F15">
        <w:rPr>
          <w:rFonts w:ascii="Tahoma" w:hAnsi="Tahoma"/>
          <w:b/>
          <w:sz w:val="24"/>
          <w:szCs w:val="24"/>
        </w:rPr>
        <w:t xml:space="preserve"> </w:t>
      </w:r>
      <w:r w:rsidRPr="00151F15">
        <w:rPr>
          <w:rFonts w:ascii="Tahoma" w:hAnsi="Tahoma"/>
          <w:b/>
          <w:sz w:val="24"/>
          <w:szCs w:val="24"/>
        </w:rPr>
        <w:t>Workshop Booking Form</w:t>
      </w:r>
    </w:p>
    <w:p w14:paraId="60A8AB68" w14:textId="77777777" w:rsidR="002574D1" w:rsidRPr="002574D1" w:rsidRDefault="002574D1" w:rsidP="002574D1">
      <w:pPr>
        <w:jc w:val="center"/>
        <w:rPr>
          <w:rFonts w:ascii="Tahoma" w:hAnsi="Tahoma"/>
          <w:sz w:val="32"/>
          <w:szCs w:val="32"/>
        </w:rPr>
      </w:pPr>
    </w:p>
    <w:p w14:paraId="6F6CF468" w14:textId="25B2869A" w:rsidR="00D43A47" w:rsidRPr="00FD76BF" w:rsidRDefault="00FD76BF" w:rsidP="002574D1">
      <w:pPr>
        <w:jc w:val="center"/>
        <w:rPr>
          <w:rFonts w:ascii="Tahoma" w:hAnsi="Tahoma"/>
          <w:b/>
          <w:sz w:val="28"/>
          <w:szCs w:val="28"/>
          <w:lang w:val="fr-FR"/>
        </w:rPr>
      </w:pPr>
      <w:r w:rsidRPr="00FD76BF">
        <w:rPr>
          <w:rFonts w:ascii="Tahoma" w:hAnsi="Tahoma"/>
          <w:b/>
          <w:sz w:val="28"/>
          <w:szCs w:val="28"/>
          <w:lang w:val="fr-FR"/>
        </w:rPr>
        <w:t>20 June 2026</w:t>
      </w:r>
      <w:r w:rsidR="00D43A47" w:rsidRPr="00FD76BF">
        <w:rPr>
          <w:rFonts w:ascii="Tahoma" w:hAnsi="Tahoma"/>
          <w:b/>
          <w:sz w:val="28"/>
          <w:szCs w:val="28"/>
          <w:lang w:val="fr-FR"/>
        </w:rPr>
        <w:t xml:space="preserve"> – </w:t>
      </w:r>
      <w:r w:rsidRPr="00FD76BF">
        <w:rPr>
          <w:rFonts w:ascii="Tahoma" w:hAnsi="Tahoma"/>
          <w:b/>
          <w:sz w:val="28"/>
          <w:szCs w:val="28"/>
          <w:lang w:val="fr-FR"/>
        </w:rPr>
        <w:t>Art Nouveau-style Illuminated Initial</w:t>
      </w:r>
      <w:r w:rsidR="000F63A1" w:rsidRPr="00FD76BF">
        <w:rPr>
          <w:rFonts w:ascii="Tahoma" w:hAnsi="Tahoma"/>
          <w:b/>
          <w:sz w:val="28"/>
          <w:szCs w:val="28"/>
          <w:lang w:val="fr-FR"/>
        </w:rPr>
        <w:t xml:space="preserve"> – </w:t>
      </w:r>
      <w:r w:rsidRPr="00FD76BF">
        <w:rPr>
          <w:rFonts w:ascii="Tahoma" w:hAnsi="Tahoma"/>
          <w:b/>
          <w:sz w:val="28"/>
          <w:szCs w:val="28"/>
          <w:lang w:val="fr-FR"/>
        </w:rPr>
        <w:t>V</w:t>
      </w:r>
      <w:r>
        <w:rPr>
          <w:rFonts w:ascii="Tahoma" w:hAnsi="Tahoma"/>
          <w:b/>
          <w:sz w:val="28"/>
          <w:szCs w:val="28"/>
          <w:lang w:val="fr-FR"/>
        </w:rPr>
        <w:t>anessa Peters</w:t>
      </w:r>
    </w:p>
    <w:p w14:paraId="2EBCA31F" w14:textId="77777777" w:rsidR="002574D1" w:rsidRPr="00730EBA" w:rsidRDefault="002574D1" w:rsidP="002574D1">
      <w:pPr>
        <w:jc w:val="center"/>
        <w:rPr>
          <w:rFonts w:ascii="Tahoma" w:hAnsi="Tahoma"/>
          <w:bCs/>
          <w:sz w:val="24"/>
          <w:szCs w:val="24"/>
        </w:rPr>
      </w:pPr>
      <w:r w:rsidRPr="00730EBA">
        <w:rPr>
          <w:rFonts w:ascii="Tahoma" w:hAnsi="Tahoma"/>
          <w:bCs/>
        </w:rPr>
        <w:t>Gambier Parry Hall, Highnam, Glos.  10am 'til 4pm</w:t>
      </w:r>
    </w:p>
    <w:p w14:paraId="50ACE0E0" w14:textId="77777777" w:rsidR="002574D1" w:rsidRPr="002574D1" w:rsidRDefault="002574D1" w:rsidP="002574D1">
      <w:pPr>
        <w:autoSpaceDE w:val="0"/>
        <w:autoSpaceDN w:val="0"/>
        <w:adjustRightInd w:val="0"/>
        <w:spacing w:line="240" w:lineRule="exact"/>
        <w:jc w:val="both"/>
        <w:rPr>
          <w:rFonts w:ascii="Tahoma" w:hAnsi="Tahoma"/>
          <w:sz w:val="18"/>
          <w:szCs w:val="18"/>
          <w:lang w:val="en-GB"/>
        </w:rPr>
      </w:pPr>
    </w:p>
    <w:p w14:paraId="133BE49E" w14:textId="0290C3AD" w:rsidR="002574D1" w:rsidRPr="002574D1" w:rsidRDefault="002574D1" w:rsidP="002574D1">
      <w:pPr>
        <w:autoSpaceDE w:val="0"/>
        <w:autoSpaceDN w:val="0"/>
        <w:adjustRightInd w:val="0"/>
        <w:spacing w:line="240" w:lineRule="exact"/>
        <w:jc w:val="both"/>
        <w:rPr>
          <w:rFonts w:ascii="Tahoma" w:hAnsi="Tahoma"/>
          <w:sz w:val="18"/>
          <w:szCs w:val="18"/>
          <w:lang w:val="en-GB"/>
        </w:rPr>
      </w:pPr>
      <w:r w:rsidRPr="002574D1">
        <w:rPr>
          <w:rFonts w:ascii="Tahoma" w:hAnsi="Tahoma"/>
          <w:sz w:val="18"/>
          <w:szCs w:val="18"/>
          <w:lang w:val="en-GB"/>
        </w:rPr>
        <w:t xml:space="preserve">Applications </w:t>
      </w:r>
      <w:r w:rsidRPr="002574D1">
        <w:rPr>
          <w:rFonts w:ascii="Tahoma" w:hAnsi="Tahoma"/>
          <w:b/>
          <w:bCs/>
          <w:i/>
          <w:iCs/>
          <w:sz w:val="18"/>
          <w:szCs w:val="18"/>
          <w:lang w:val="en-GB"/>
        </w:rPr>
        <w:t>must be received</w:t>
      </w:r>
      <w:r w:rsidR="0001396F">
        <w:rPr>
          <w:rFonts w:ascii="Tahoma" w:hAnsi="Tahoma"/>
          <w:b/>
          <w:bCs/>
          <w:i/>
          <w:iCs/>
          <w:sz w:val="18"/>
          <w:szCs w:val="18"/>
          <w:lang w:val="en-GB"/>
        </w:rPr>
        <w:t xml:space="preserve"> </w:t>
      </w:r>
      <w:r w:rsidR="00151F15">
        <w:rPr>
          <w:rFonts w:ascii="Tahoma" w:hAnsi="Tahoma"/>
          <w:b/>
          <w:bCs/>
          <w:i/>
          <w:iCs/>
          <w:sz w:val="18"/>
          <w:szCs w:val="18"/>
          <w:lang w:val="en-GB"/>
        </w:rPr>
        <w:t>by</w:t>
      </w:r>
      <w:r w:rsidR="00FD76BF">
        <w:rPr>
          <w:rFonts w:ascii="Tahoma" w:hAnsi="Tahoma"/>
          <w:b/>
          <w:bCs/>
          <w:i/>
          <w:iCs/>
          <w:sz w:val="18"/>
          <w:szCs w:val="18"/>
          <w:lang w:val="en-GB"/>
        </w:rPr>
        <w:t xml:space="preserve"> 17 June 2026.  </w:t>
      </w:r>
      <w:r w:rsidRPr="002574D1">
        <w:rPr>
          <w:rFonts w:ascii="Tahoma" w:hAnsi="Tahoma"/>
          <w:sz w:val="18"/>
          <w:szCs w:val="18"/>
          <w:lang w:val="en-GB"/>
        </w:rPr>
        <w:t xml:space="preserve">Should the workshop be over-subscribed a ballot will be made to determine the order in which places will be allocated. </w:t>
      </w:r>
      <w:r>
        <w:rPr>
          <w:rFonts w:ascii="Tahoma" w:hAnsi="Tahoma"/>
          <w:sz w:val="18"/>
          <w:szCs w:val="18"/>
          <w:lang w:val="en-GB"/>
        </w:rPr>
        <w:t xml:space="preserve"> </w:t>
      </w:r>
      <w:r w:rsidRPr="002574D1">
        <w:rPr>
          <w:rFonts w:ascii="Tahoma" w:hAnsi="Tahoma"/>
          <w:sz w:val="18"/>
          <w:szCs w:val="18"/>
          <w:lang w:val="en-GB"/>
        </w:rPr>
        <w:t xml:space="preserve">If space is available, applications received after the ballot date will be considered, but no guarantee can be given that you will receive exemplars etc. provided by the tutor. </w:t>
      </w:r>
    </w:p>
    <w:p w14:paraId="7BBE42CF" w14:textId="15AFB6AC" w:rsidR="002574D1" w:rsidRPr="002574D1" w:rsidRDefault="002574D1" w:rsidP="002574D1">
      <w:pPr>
        <w:autoSpaceDE w:val="0"/>
        <w:autoSpaceDN w:val="0"/>
        <w:adjustRightInd w:val="0"/>
        <w:spacing w:before="110" w:line="244" w:lineRule="exact"/>
        <w:jc w:val="both"/>
        <w:rPr>
          <w:rFonts w:ascii="Tahoma" w:hAnsi="Tahoma"/>
          <w:sz w:val="18"/>
          <w:szCs w:val="18"/>
          <w:lang w:val="en-GB"/>
        </w:rPr>
      </w:pPr>
      <w:r w:rsidRPr="002574D1">
        <w:rPr>
          <w:rFonts w:ascii="Tahoma" w:hAnsi="Tahoma"/>
          <w:sz w:val="18"/>
          <w:szCs w:val="18"/>
          <w:lang w:val="en-GB"/>
        </w:rPr>
        <w:t>PLEASE NOTE The full fee is non-returnable unless the workshop/event is cancelled by G</w:t>
      </w:r>
      <w:r>
        <w:rPr>
          <w:rFonts w:ascii="Tahoma" w:hAnsi="Tahoma"/>
          <w:sz w:val="18"/>
          <w:szCs w:val="18"/>
          <w:lang w:val="en-GB"/>
        </w:rPr>
        <w:t>L</w:t>
      </w:r>
      <w:r w:rsidRPr="002574D1">
        <w:rPr>
          <w:rFonts w:ascii="Tahoma" w:hAnsi="Tahoma"/>
          <w:sz w:val="18"/>
          <w:szCs w:val="18"/>
          <w:lang w:val="en-GB"/>
        </w:rPr>
        <w:t>A, in which case a full refund will be made. In the case of illness etc.</w:t>
      </w:r>
      <w:r>
        <w:rPr>
          <w:rFonts w:ascii="Tahoma" w:hAnsi="Tahoma"/>
          <w:sz w:val="18"/>
          <w:szCs w:val="18"/>
          <w:lang w:val="en-GB"/>
        </w:rPr>
        <w:t>,</w:t>
      </w:r>
      <w:r w:rsidRPr="002574D1">
        <w:rPr>
          <w:rFonts w:ascii="Tahoma" w:hAnsi="Tahoma"/>
          <w:sz w:val="18"/>
          <w:szCs w:val="18"/>
          <w:lang w:val="en-GB"/>
        </w:rPr>
        <w:t xml:space="preserve"> it </w:t>
      </w:r>
      <w:r>
        <w:rPr>
          <w:rFonts w:ascii="Tahoma" w:hAnsi="Tahoma"/>
          <w:sz w:val="18"/>
          <w:szCs w:val="18"/>
          <w:lang w:val="en-GB"/>
        </w:rPr>
        <w:t>is</w:t>
      </w:r>
      <w:r w:rsidRPr="002574D1">
        <w:rPr>
          <w:rFonts w:ascii="Tahoma" w:hAnsi="Tahoma"/>
          <w:sz w:val="18"/>
          <w:szCs w:val="18"/>
          <w:lang w:val="en-GB"/>
        </w:rPr>
        <w:t xml:space="preserve"> the responsibility of the person withdrawing to contact the Bookings Secretary (</w:t>
      </w:r>
      <w:r>
        <w:rPr>
          <w:rFonts w:ascii="Tahoma" w:hAnsi="Tahoma"/>
          <w:sz w:val="18"/>
          <w:szCs w:val="18"/>
          <w:lang w:val="en-GB"/>
        </w:rPr>
        <w:t>Josie Brown</w:t>
      </w:r>
      <w:r w:rsidRPr="002574D1">
        <w:rPr>
          <w:rFonts w:ascii="Tahoma" w:hAnsi="Tahoma"/>
          <w:sz w:val="18"/>
          <w:szCs w:val="18"/>
          <w:lang w:val="en-GB"/>
        </w:rPr>
        <w:t>)</w:t>
      </w:r>
      <w:r>
        <w:rPr>
          <w:rFonts w:ascii="Tahoma" w:hAnsi="Tahoma"/>
          <w:sz w:val="18"/>
          <w:szCs w:val="18"/>
          <w:lang w:val="en-GB"/>
        </w:rPr>
        <w:t xml:space="preserve">.  If </w:t>
      </w:r>
      <w:r w:rsidRPr="002574D1">
        <w:rPr>
          <w:rFonts w:ascii="Tahoma" w:hAnsi="Tahoma"/>
          <w:sz w:val="18"/>
          <w:szCs w:val="18"/>
          <w:lang w:val="en-GB"/>
        </w:rPr>
        <w:t>a replacement cannot be found and providing the workshop expenses are covered, in certain circumstances</w:t>
      </w:r>
      <w:r>
        <w:rPr>
          <w:rFonts w:ascii="Tahoma" w:hAnsi="Tahoma"/>
          <w:sz w:val="18"/>
          <w:szCs w:val="18"/>
          <w:lang w:val="en-GB"/>
        </w:rPr>
        <w:t xml:space="preserve">, </w:t>
      </w:r>
      <w:r w:rsidRPr="002574D1">
        <w:rPr>
          <w:rFonts w:ascii="Tahoma" w:hAnsi="Tahoma"/>
          <w:sz w:val="18"/>
          <w:szCs w:val="18"/>
          <w:lang w:val="en-GB"/>
        </w:rPr>
        <w:t>the booking fee</w:t>
      </w:r>
      <w:r w:rsidR="005E669B">
        <w:rPr>
          <w:rFonts w:ascii="Tahoma" w:hAnsi="Tahoma"/>
          <w:sz w:val="18"/>
          <w:szCs w:val="18"/>
          <w:lang w:val="en-GB"/>
        </w:rPr>
        <w:t xml:space="preserve"> may be refunded</w:t>
      </w:r>
      <w:r w:rsidRPr="002574D1">
        <w:rPr>
          <w:rFonts w:ascii="Tahoma" w:hAnsi="Tahoma"/>
          <w:sz w:val="18"/>
          <w:szCs w:val="18"/>
          <w:lang w:val="en-GB"/>
        </w:rPr>
        <w:t>.</w:t>
      </w:r>
      <w:r>
        <w:rPr>
          <w:rFonts w:ascii="Tahoma" w:hAnsi="Tahoma"/>
          <w:sz w:val="18"/>
          <w:szCs w:val="18"/>
          <w:lang w:val="en-GB"/>
        </w:rPr>
        <w:t xml:space="preserve">  This is at the discretion of the committee.</w:t>
      </w:r>
    </w:p>
    <w:p w14:paraId="4D15EEFE" w14:textId="6D6D2CC7" w:rsidR="002574D1" w:rsidRPr="002574D1" w:rsidRDefault="00151F15" w:rsidP="002574D1">
      <w:pPr>
        <w:autoSpaceDE w:val="0"/>
        <w:autoSpaceDN w:val="0"/>
        <w:adjustRightInd w:val="0"/>
        <w:spacing w:before="110" w:line="244" w:lineRule="exact"/>
        <w:jc w:val="both"/>
        <w:rPr>
          <w:rFonts w:ascii="Tahoma" w:hAnsi="Tahoma"/>
          <w:color w:val="000000"/>
          <w:sz w:val="18"/>
          <w:szCs w:val="18"/>
          <w:lang w:val="en-GB"/>
        </w:rPr>
      </w:pPr>
      <w:r>
        <w:rPr>
          <w:rFonts w:ascii="Tahoma" w:hAnsi="Tahoma"/>
          <w:i/>
          <w:iCs/>
          <w:sz w:val="18"/>
          <w:szCs w:val="18"/>
        </w:rPr>
        <w:t>This w</w:t>
      </w:r>
      <w:r w:rsidR="002574D1" w:rsidRPr="002574D1">
        <w:rPr>
          <w:rFonts w:ascii="Tahoma" w:hAnsi="Tahoma"/>
          <w:i/>
          <w:iCs/>
          <w:sz w:val="18"/>
          <w:szCs w:val="18"/>
        </w:rPr>
        <w:t xml:space="preserve">orkshop will </w:t>
      </w:r>
      <w:r w:rsidR="002574D1" w:rsidRPr="00ED1E3E">
        <w:rPr>
          <w:rFonts w:ascii="Tahoma" w:hAnsi="Tahoma"/>
          <w:b/>
          <w:bCs/>
          <w:i/>
          <w:iCs/>
          <w:sz w:val="22"/>
          <w:szCs w:val="22"/>
        </w:rPr>
        <w:t>cost</w:t>
      </w:r>
      <w:r w:rsidR="00703874">
        <w:rPr>
          <w:rFonts w:ascii="Tahoma" w:hAnsi="Tahoma"/>
          <w:b/>
          <w:bCs/>
          <w:i/>
          <w:iCs/>
          <w:sz w:val="22"/>
          <w:szCs w:val="22"/>
        </w:rPr>
        <w:t xml:space="preserve"> £42</w:t>
      </w:r>
      <w:r w:rsidR="000F63A1">
        <w:rPr>
          <w:rFonts w:ascii="Tahoma" w:hAnsi="Tahoma"/>
          <w:b/>
          <w:bCs/>
          <w:i/>
          <w:iCs/>
          <w:sz w:val="22"/>
          <w:szCs w:val="22"/>
        </w:rPr>
        <w:t xml:space="preserve"> </w:t>
      </w:r>
      <w:r w:rsidR="002574D1" w:rsidRPr="002574D1">
        <w:rPr>
          <w:rFonts w:ascii="Tahoma" w:hAnsi="Tahoma"/>
          <w:i/>
          <w:iCs/>
          <w:sz w:val="18"/>
          <w:szCs w:val="18"/>
        </w:rPr>
        <w:t>.  There will be a minimum requirement for 10 places or the day may have to be cancelled</w:t>
      </w:r>
      <w:r w:rsidR="002574D1" w:rsidRPr="002574D1">
        <w:rPr>
          <w:rFonts w:ascii="Tahoma" w:hAnsi="Tahoma"/>
          <w:b/>
          <w:bCs/>
          <w:i/>
          <w:iCs/>
          <w:sz w:val="18"/>
          <w:szCs w:val="18"/>
        </w:rPr>
        <w:t xml:space="preserve">.  </w:t>
      </w:r>
      <w:r w:rsidR="002574D1" w:rsidRPr="002574D1">
        <w:rPr>
          <w:rFonts w:ascii="Tahoma" w:hAnsi="Tahoma"/>
          <w:b/>
          <w:bCs/>
          <w:i/>
          <w:iCs/>
          <w:color w:val="000000"/>
          <w:sz w:val="18"/>
          <w:szCs w:val="18"/>
          <w:u w:val="single"/>
          <w:lang w:val="en-GB"/>
        </w:rPr>
        <w:t>If you need confirmation of your booking please include either your email address or a SAE.</w:t>
      </w:r>
    </w:p>
    <w:p w14:paraId="5D7E6069" w14:textId="77777777" w:rsidR="002574D1" w:rsidRPr="00151F15" w:rsidRDefault="002574D1" w:rsidP="002574D1">
      <w:pPr>
        <w:rPr>
          <w:rFonts w:ascii="Tahoma" w:hAnsi="Tahoma"/>
          <w:sz w:val="20"/>
        </w:rPr>
      </w:pPr>
    </w:p>
    <w:p w14:paraId="151F1CC6" w14:textId="77777777" w:rsidR="000F63A1" w:rsidRDefault="00650841" w:rsidP="002574D1">
      <w:pPr>
        <w:rPr>
          <w:rFonts w:ascii="Tahoma" w:hAnsi="Tahoma"/>
          <w:b/>
          <w:bCs/>
          <w:sz w:val="24"/>
          <w:szCs w:val="24"/>
        </w:rPr>
      </w:pPr>
      <w:r w:rsidRPr="00650841">
        <w:rPr>
          <w:rFonts w:ascii="Tahoma" w:hAnsi="Tahoma"/>
          <w:b/>
          <w:bCs/>
          <w:sz w:val="24"/>
          <w:szCs w:val="24"/>
        </w:rPr>
        <w:t>Description:</w:t>
      </w:r>
    </w:p>
    <w:p w14:paraId="5315E419" w14:textId="77777777" w:rsidR="00FD76BF" w:rsidRPr="00FD76BF" w:rsidRDefault="00FD76BF" w:rsidP="00FD76BF">
      <w:pPr>
        <w:rPr>
          <w:rFonts w:ascii="Tahoma" w:eastAsia="Times New Roman" w:hAnsi="Tahoma"/>
          <w:bCs/>
          <w:iCs/>
          <w:color w:val="000000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bCs/>
          <w:iCs/>
          <w:color w:val="000000"/>
          <w:sz w:val="22"/>
          <w:szCs w:val="22"/>
          <w:lang w:val="en-GB" w:eastAsia="en-US"/>
        </w:rPr>
        <w:t>This workshop will focus on the works of Alphonse Mucha and George Riom, both prolific artists of the Art Nouveau era, as inspiration for producing a gilded or gold painted letter with an Art Nouveau style flower design, using a delicate palette of colours and sensitive watercolour techniques.  You don’t have to use real gold leaf, but Vanessa will take those who wish to, through the processes involved in laying a modern gilding medium and applying the gold leaf or imitation gold – a method that promises guaranteed success – as well as subtle ways with watercolour to give you a wholly different approach to an illuminated letter.</w:t>
      </w:r>
    </w:p>
    <w:p w14:paraId="1DA7741D" w14:textId="77777777" w:rsidR="00FD76BF" w:rsidRDefault="00FD76BF" w:rsidP="002574D1">
      <w:pPr>
        <w:rPr>
          <w:rFonts w:ascii="Tahoma" w:hAnsi="Tahoma"/>
          <w:b/>
          <w:sz w:val="24"/>
          <w:szCs w:val="24"/>
        </w:rPr>
      </w:pPr>
    </w:p>
    <w:p w14:paraId="64B5B67A" w14:textId="6D7E3440" w:rsidR="005A5A17" w:rsidRPr="000F63A1" w:rsidRDefault="005A5A17" w:rsidP="002574D1">
      <w:pPr>
        <w:rPr>
          <w:rFonts w:ascii="Tahoma" w:hAnsi="Tahoma"/>
          <w:b/>
          <w:bCs/>
          <w:sz w:val="24"/>
          <w:szCs w:val="24"/>
        </w:rPr>
      </w:pPr>
      <w:r w:rsidRPr="00650841">
        <w:rPr>
          <w:rFonts w:ascii="Tahoma" w:hAnsi="Tahoma"/>
          <w:b/>
          <w:sz w:val="24"/>
          <w:szCs w:val="24"/>
        </w:rPr>
        <w:t>Materials Required:</w:t>
      </w:r>
    </w:p>
    <w:p w14:paraId="77E73CB3" w14:textId="77777777" w:rsidR="00FD76BF" w:rsidRPr="00FD76BF" w:rsidRDefault="00703874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>
        <w:rPr>
          <w:noProof/>
        </w:rPr>
        <w:t xml:space="preserve"> </w:t>
      </w:r>
      <w:r w:rsidR="00FD76BF" w:rsidRPr="00FD76BF">
        <w:rPr>
          <w:rFonts w:ascii="Tahoma" w:eastAsia="Times New Roman" w:hAnsi="Tahoma"/>
          <w:sz w:val="22"/>
          <w:szCs w:val="22"/>
          <w:lang w:val="en-GB" w:eastAsia="en-US"/>
        </w:rPr>
        <w:t>Smooth (HP) white/cream watercolour paper* - 300gsm A5</w:t>
      </w:r>
    </w:p>
    <w:p w14:paraId="7D108587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 xml:space="preserve">Optional - PVA (bookbinders if possible) or similar gilding size/mordant* (eg Miniatum) </w:t>
      </w:r>
    </w:p>
    <w:p w14:paraId="7DDF7876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Optional - Gold leaf or imitation gold metal leaf*</w:t>
      </w:r>
    </w:p>
    <w:p w14:paraId="011D40C8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Optional - Glassine*</w:t>
      </w:r>
    </w:p>
    <w:p w14:paraId="5A4ADA26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 xml:space="preserve">If gilding - some scraps/spares of preferred paper for colour/mordant testing </w:t>
      </w:r>
    </w:p>
    <w:p w14:paraId="049FC511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Tracing paper or transfer paper for copying image</w:t>
      </w:r>
    </w:p>
    <w:p w14:paraId="0057D347" w14:textId="4CA9A0C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Watercolour paints of various colours (ideally, ‘warm’ primary colours Cad. Yellow, Cad Red, F</w:t>
      </w:r>
      <w:r>
        <w:rPr>
          <w:rFonts w:ascii="Tahoma" w:eastAsia="Times New Roman" w:hAnsi="Tahoma"/>
          <w:sz w:val="22"/>
          <w:szCs w:val="22"/>
          <w:lang w:val="en-GB" w:eastAsia="en-US"/>
        </w:rPr>
        <w:t>rench</w:t>
      </w:r>
      <w:r w:rsidRPr="00FD76BF">
        <w:rPr>
          <w:rFonts w:ascii="Tahoma" w:eastAsia="Times New Roman" w:hAnsi="Tahoma"/>
          <w:sz w:val="22"/>
          <w:szCs w:val="22"/>
          <w:lang w:val="en-GB" w:eastAsia="en-US"/>
        </w:rPr>
        <w:t xml:space="preserve"> Ultramarine)*</w:t>
      </w:r>
    </w:p>
    <w:p w14:paraId="445103D0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A mapping pen, pointed calligraphy nib or fineliner</w:t>
      </w:r>
    </w:p>
    <w:p w14:paraId="730C252B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One or two small size paint brushes suitable for painting fine detail (as a guide size 0 or size 1 rounded brush)</w:t>
      </w:r>
    </w:p>
    <w:p w14:paraId="33FACC59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If gilding - small inexpensive brush for applying gilding size</w:t>
      </w:r>
    </w:p>
    <w:p w14:paraId="377E3133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Pencil, ruler, eraser, pencil sharpener</w:t>
      </w:r>
    </w:p>
    <w:p w14:paraId="7F323436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Metallic gold paint such as Finetec, if you’re not going to gild</w:t>
      </w:r>
    </w:p>
    <w:p w14:paraId="4409EEC8" w14:textId="1BCAC1A1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 xml:space="preserve">Paint palette or saucer </w:t>
      </w:r>
    </w:p>
    <w:p w14:paraId="4C1A4F8A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Water container</w:t>
      </w:r>
    </w:p>
    <w:p w14:paraId="286A35A7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Kitchen roll</w:t>
      </w:r>
    </w:p>
    <w:p w14:paraId="0D991D50" w14:textId="77777777" w:rsidR="00FD76BF" w:rsidRP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If glasses or magnifiers are helpful for you for detailed work, then bring them</w:t>
      </w:r>
    </w:p>
    <w:p w14:paraId="46065124" w14:textId="77777777" w:rsidR="00FD76BF" w:rsidRDefault="00FD76BF" w:rsidP="00FD76BF">
      <w:pPr>
        <w:numPr>
          <w:ilvl w:val="0"/>
          <w:numId w:val="4"/>
        </w:numPr>
        <w:rPr>
          <w:rFonts w:ascii="Tahoma" w:eastAsia="Times New Roman" w:hAnsi="Tahoma"/>
          <w:sz w:val="22"/>
          <w:szCs w:val="22"/>
          <w:lang w:val="en-GB" w:eastAsia="en-US"/>
        </w:rPr>
      </w:pPr>
      <w:r w:rsidRPr="00FD76BF">
        <w:rPr>
          <w:rFonts w:ascii="Tahoma" w:eastAsia="Times New Roman" w:hAnsi="Tahoma"/>
          <w:sz w:val="22"/>
          <w:szCs w:val="22"/>
          <w:lang w:val="en-GB" w:eastAsia="en-US"/>
        </w:rPr>
        <w:t>You may wish to combine some calligraphy with your finished piece, in which case bring along some of your preferred calligraphy pens &amp; inks</w:t>
      </w:r>
    </w:p>
    <w:p w14:paraId="3C454FAA" w14:textId="77777777" w:rsidR="00FD76BF" w:rsidRPr="00FD76BF" w:rsidRDefault="00FD76BF" w:rsidP="00FD76BF">
      <w:pPr>
        <w:ind w:left="360"/>
        <w:rPr>
          <w:rFonts w:ascii="Tahoma" w:eastAsia="Times New Roman" w:hAnsi="Tahoma"/>
          <w:sz w:val="22"/>
          <w:szCs w:val="22"/>
          <w:lang w:val="en-GB" w:eastAsia="en-US"/>
        </w:rPr>
      </w:pPr>
    </w:p>
    <w:p w14:paraId="09C9E205" w14:textId="4C72FDDA" w:rsidR="00FD76BF" w:rsidRPr="005405B5" w:rsidRDefault="00FD76BF" w:rsidP="00FD76BF">
      <w:pPr>
        <w:ind w:left="360"/>
        <w:rPr>
          <w:rFonts w:ascii="Tahoma" w:hAnsi="Tahoma"/>
          <w:sz w:val="22"/>
          <w:szCs w:val="22"/>
        </w:rPr>
      </w:pPr>
      <w:r w:rsidRPr="005405B5">
        <w:rPr>
          <w:rFonts w:ascii="Tahoma" w:hAnsi="Tahoma"/>
          <w:sz w:val="22"/>
          <w:szCs w:val="22"/>
        </w:rPr>
        <w:t>*Please do not purchase any of these items especially for the workshop. Your tutor will have a supply of these to borrow/purchase on the day.</w:t>
      </w:r>
    </w:p>
    <w:p w14:paraId="20F09A55" w14:textId="233F7888" w:rsidR="00FD76BF" w:rsidRPr="005405B5" w:rsidRDefault="00FD76BF" w:rsidP="00FD76BF">
      <w:pPr>
        <w:ind w:left="360"/>
        <w:rPr>
          <w:rFonts w:ascii="Tahoma" w:hAnsi="Tahoma"/>
          <w:color w:val="000000"/>
          <w:sz w:val="22"/>
          <w:szCs w:val="22"/>
        </w:rPr>
      </w:pPr>
      <w:r w:rsidRPr="005405B5">
        <w:rPr>
          <w:rFonts w:ascii="Tahoma" w:hAnsi="Tahoma"/>
          <w:sz w:val="22"/>
          <w:szCs w:val="22"/>
        </w:rPr>
        <w:t>** Both PVA and Isopropanol can be a mild irritant</w:t>
      </w:r>
      <w:r w:rsidR="00303961">
        <w:rPr>
          <w:rFonts w:ascii="Tahoma" w:hAnsi="Tahoma"/>
          <w:sz w:val="22"/>
          <w:szCs w:val="22"/>
        </w:rPr>
        <w:t xml:space="preserve"> or </w:t>
      </w:r>
      <w:r w:rsidRPr="005405B5">
        <w:rPr>
          <w:rFonts w:ascii="Tahoma" w:hAnsi="Tahoma"/>
          <w:sz w:val="22"/>
          <w:szCs w:val="22"/>
        </w:rPr>
        <w:t>drying to particularly sensitive ski</w:t>
      </w:r>
      <w:r>
        <w:rPr>
          <w:rFonts w:ascii="Tahoma" w:hAnsi="Tahoma"/>
          <w:sz w:val="22"/>
          <w:szCs w:val="22"/>
        </w:rPr>
        <w:t>n</w:t>
      </w:r>
    </w:p>
    <w:p w14:paraId="714D181D" w14:textId="3618C3D4" w:rsidR="00303961" w:rsidRDefault="00703874" w:rsidP="00703874">
      <w:pPr>
        <w:pStyle w:val="NormalWeb"/>
        <w:rPr>
          <w:noProof/>
        </w:rPr>
      </w:pPr>
      <w:r>
        <w:rPr>
          <w:noProof/>
        </w:rPr>
        <w:t xml:space="preserve">           </w:t>
      </w:r>
    </w:p>
    <w:p w14:paraId="246ED781" w14:textId="16D5CC64" w:rsidR="00303961" w:rsidRPr="00303961" w:rsidRDefault="00303961" w:rsidP="00703874">
      <w:pPr>
        <w:pStyle w:val="NormalWeb"/>
        <w:rPr>
          <w:rFonts w:ascii="Tahoma" w:hAnsi="Tahoma" w:cs="Tahoma"/>
          <w:noProof/>
        </w:rPr>
      </w:pPr>
      <w:r>
        <w:rPr>
          <w:rFonts w:ascii="Tahoma" w:hAnsi="Tahoma" w:cs="Tahoma"/>
          <w:noProof/>
        </w:rPr>
        <w:t>Images on the following page</w:t>
      </w:r>
    </w:p>
    <w:p w14:paraId="3FA5EEDF" w14:textId="77777777" w:rsidR="00FD76BF" w:rsidRDefault="00FD76BF" w:rsidP="00703874">
      <w:pPr>
        <w:pStyle w:val="NormalWeb"/>
        <w:rPr>
          <w:rFonts w:ascii="Tahoma" w:hAnsi="Tahoma"/>
          <w:b/>
          <w:bCs/>
          <w:sz w:val="20"/>
          <w:lang w:eastAsia="ar-SA"/>
        </w:rPr>
      </w:pPr>
    </w:p>
    <w:p w14:paraId="3F8C8EC1" w14:textId="5ACB266A" w:rsidR="00303961" w:rsidRDefault="00303961" w:rsidP="00303961">
      <w:pPr>
        <w:pStyle w:val="NormalWeb"/>
        <w:jc w:val="center"/>
        <w:rPr>
          <w:noProof/>
        </w:rPr>
      </w:pPr>
      <w:r w:rsidRPr="00030BF2">
        <w:rPr>
          <w:noProof/>
        </w:rPr>
        <w:lastRenderedPageBreak/>
        <w:drawing>
          <wp:inline distT="0" distB="0" distL="0" distR="0" wp14:anchorId="3680FD83" wp14:editId="08485AAC">
            <wp:extent cx="3985260" cy="4892040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60" cy="489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A613B" w14:textId="451FFA92" w:rsidR="00303961" w:rsidRDefault="00303961" w:rsidP="00303961">
      <w:pPr>
        <w:pStyle w:val="NormalWeb"/>
        <w:jc w:val="center"/>
      </w:pPr>
      <w:r w:rsidRPr="00030BF2">
        <w:rPr>
          <w:noProof/>
        </w:rPr>
        <w:drawing>
          <wp:inline distT="0" distB="0" distL="0" distR="0" wp14:anchorId="7C4A7283" wp14:editId="543D0CC6">
            <wp:extent cx="3817620" cy="4526280"/>
            <wp:effectExtent l="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FE0B8" w14:textId="7314745A" w:rsidR="00650841" w:rsidRPr="00703874" w:rsidRDefault="00650841" w:rsidP="00703874">
      <w:pPr>
        <w:pStyle w:val="NormalWeb"/>
      </w:pPr>
      <w:r w:rsidRPr="00650841">
        <w:rPr>
          <w:rFonts w:ascii="Tahoma" w:hAnsi="Tahoma"/>
          <w:b/>
          <w:bCs/>
          <w:sz w:val="20"/>
          <w:lang w:eastAsia="ar-SA"/>
        </w:rPr>
        <w:lastRenderedPageBreak/>
        <w:t>BOOKING FORM</w:t>
      </w:r>
    </w:p>
    <w:p w14:paraId="42DCC078" w14:textId="6B031B08" w:rsidR="00650841" w:rsidRPr="00650841" w:rsidRDefault="00650841" w:rsidP="00650841">
      <w:pPr>
        <w:suppressAutoHyphens/>
        <w:spacing w:before="105" w:line="244" w:lineRule="exact"/>
        <w:jc w:val="both"/>
        <w:rPr>
          <w:rFonts w:ascii="Tahoma" w:hAnsi="Tahoma"/>
          <w:b/>
          <w:bCs/>
          <w:color w:val="FF0000"/>
          <w:sz w:val="20"/>
          <w:lang w:val="en-GB" w:eastAsia="ar-SA"/>
        </w:rPr>
      </w:pPr>
      <w:r w:rsidRPr="00650841">
        <w:rPr>
          <w:rFonts w:ascii="Tahoma" w:hAnsi="Tahoma"/>
          <w:b/>
          <w:bCs/>
          <w:sz w:val="20"/>
          <w:lang w:val="en-GB" w:eastAsia="ar-SA"/>
        </w:rPr>
        <w:t xml:space="preserve">Please enrol me on </w:t>
      </w:r>
      <w:r w:rsidR="00303961">
        <w:rPr>
          <w:rFonts w:ascii="Tahoma" w:hAnsi="Tahoma"/>
          <w:b/>
          <w:bCs/>
          <w:sz w:val="20"/>
          <w:lang w:val="en-GB" w:eastAsia="ar-SA"/>
        </w:rPr>
        <w:t>Vanessa Peters’</w:t>
      </w:r>
      <w:r w:rsidR="00703874">
        <w:rPr>
          <w:rFonts w:ascii="Tahoma" w:hAnsi="Tahoma"/>
          <w:b/>
          <w:bCs/>
          <w:sz w:val="20"/>
          <w:lang w:val="en-GB" w:eastAsia="ar-SA"/>
        </w:rPr>
        <w:t xml:space="preserve"> </w:t>
      </w:r>
      <w:r w:rsidR="00303961">
        <w:rPr>
          <w:rFonts w:ascii="Tahoma" w:hAnsi="Tahoma"/>
          <w:b/>
          <w:bCs/>
          <w:sz w:val="20"/>
          <w:lang w:val="en-GB" w:eastAsia="ar-SA"/>
        </w:rPr>
        <w:t>Art Nouveau-style Illuminated Initial</w:t>
      </w:r>
      <w:r w:rsidR="000F63A1">
        <w:rPr>
          <w:rFonts w:ascii="Tahoma" w:hAnsi="Tahoma"/>
          <w:b/>
          <w:bCs/>
          <w:sz w:val="20"/>
          <w:lang w:val="en-GB" w:eastAsia="ar-SA"/>
        </w:rPr>
        <w:t xml:space="preserve"> </w:t>
      </w:r>
      <w:r w:rsidRPr="00650841">
        <w:rPr>
          <w:rFonts w:ascii="Tahoma" w:hAnsi="Tahoma"/>
          <w:b/>
          <w:bCs/>
          <w:sz w:val="20"/>
          <w:lang w:val="en-GB" w:eastAsia="ar-SA"/>
        </w:rPr>
        <w:t xml:space="preserve">workshop. </w:t>
      </w:r>
    </w:p>
    <w:p w14:paraId="29D09C54" w14:textId="77777777" w:rsidR="00650841" w:rsidRDefault="00650841" w:rsidP="00650841">
      <w:pPr>
        <w:suppressAutoHyphens/>
        <w:spacing w:before="105" w:line="244" w:lineRule="exact"/>
        <w:jc w:val="both"/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</w:pPr>
      <w:r>
        <w:rPr>
          <w:rFonts w:ascii="Tahoma" w:hAnsi="Tahoma"/>
          <w:b/>
          <w:bCs/>
          <w:color w:val="000000"/>
          <w:sz w:val="20"/>
          <w:lang w:val="en-GB" w:eastAsia="ar-SA"/>
        </w:rPr>
        <w:t xml:space="preserve">If possible please pay by bank transfer to: </w:t>
      </w:r>
      <w:r>
        <w:rPr>
          <w:rFonts w:ascii="Tahoma" w:hAnsi="Tahoma"/>
          <w:b/>
          <w:b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color w:val="000000"/>
          <w:sz w:val="20"/>
          <w:lang w:val="en-GB" w:eastAsia="ar-SA"/>
        </w:rPr>
        <w:tab/>
        <w:t>Acc Name: GLA</w:t>
      </w:r>
    </w:p>
    <w:p w14:paraId="430A0919" w14:textId="15E448A0" w:rsidR="00650841" w:rsidRDefault="00650841" w:rsidP="00650841">
      <w:pPr>
        <w:suppressAutoHyphens/>
        <w:spacing w:line="244" w:lineRule="exact"/>
        <w:jc w:val="both"/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</w:pP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color w:val="000000"/>
          <w:sz w:val="20"/>
          <w:lang w:val="en-GB" w:eastAsia="ar-SA"/>
        </w:rPr>
        <w:t>Sort Code: 30-95-72</w:t>
      </w:r>
    </w:p>
    <w:p w14:paraId="730BE1F7" w14:textId="4A4201B0" w:rsidR="00650841" w:rsidRDefault="00650841" w:rsidP="00650841">
      <w:pPr>
        <w:suppressAutoHyphens/>
        <w:spacing w:line="244" w:lineRule="exact"/>
        <w:jc w:val="both"/>
        <w:rPr>
          <w:rFonts w:ascii="Tahoma" w:hAnsi="Tahoma"/>
          <w:b/>
          <w:bCs/>
          <w:color w:val="000000"/>
          <w:sz w:val="20"/>
          <w:lang w:val="en-GB" w:eastAsia="ar-SA"/>
        </w:rPr>
      </w:pP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ab/>
      </w:r>
      <w:r>
        <w:rPr>
          <w:rFonts w:ascii="Tahoma" w:hAnsi="Tahoma"/>
          <w:b/>
          <w:bCs/>
          <w:color w:val="000000"/>
          <w:sz w:val="20"/>
          <w:lang w:val="en-GB" w:eastAsia="ar-SA"/>
        </w:rPr>
        <w:t xml:space="preserve">Acc Number: 35161468 </w:t>
      </w:r>
    </w:p>
    <w:p w14:paraId="29E8B16D" w14:textId="7FCAAADF" w:rsidR="00650841" w:rsidRPr="00650841" w:rsidRDefault="00650841" w:rsidP="00650841">
      <w:pPr>
        <w:suppressAutoHyphens/>
        <w:spacing w:line="244" w:lineRule="exact"/>
        <w:ind w:left="5040" w:firstLine="720"/>
        <w:jc w:val="both"/>
        <w:rPr>
          <w:rFonts w:ascii="Tahoma" w:hAnsi="Tahoma"/>
          <w:color w:val="FF0000"/>
          <w:sz w:val="20"/>
          <w:lang w:val="en-GB" w:eastAsia="ar-SA"/>
        </w:rPr>
      </w:pPr>
      <w:r>
        <w:rPr>
          <w:rFonts w:ascii="Tahoma" w:hAnsi="Tahoma"/>
          <w:b/>
          <w:bCs/>
          <w:color w:val="000000"/>
          <w:sz w:val="20"/>
          <w:lang w:val="en-GB" w:eastAsia="ar-SA"/>
        </w:rPr>
        <w:t>Ref:</w:t>
      </w:r>
      <w:r w:rsidRPr="00650841">
        <w:rPr>
          <w:rFonts w:ascii="Tahoma" w:hAnsi="Tahoma"/>
          <w:b/>
          <w:bCs/>
          <w:color w:val="FF0000"/>
          <w:sz w:val="20"/>
          <w:lang w:val="en-GB" w:eastAsia="ar-SA"/>
        </w:rPr>
        <w:t xml:space="preserve"> </w:t>
      </w:r>
      <w:r w:rsidR="00303961">
        <w:rPr>
          <w:rFonts w:ascii="Tahoma" w:hAnsi="Tahoma"/>
          <w:b/>
          <w:bCs/>
          <w:color w:val="000000"/>
          <w:sz w:val="20"/>
          <w:lang w:val="en-GB" w:eastAsia="ar-SA"/>
        </w:rPr>
        <w:t>JUNE</w:t>
      </w:r>
      <w:r w:rsidR="00703874">
        <w:rPr>
          <w:rFonts w:ascii="Tahoma" w:hAnsi="Tahoma"/>
          <w:b/>
          <w:bCs/>
          <w:color w:val="000000"/>
          <w:sz w:val="20"/>
          <w:lang w:val="en-GB" w:eastAsia="ar-SA"/>
        </w:rPr>
        <w:t xml:space="preserve"> 26</w:t>
      </w:r>
      <w:r w:rsidR="00D43A47" w:rsidRPr="00561BB4">
        <w:rPr>
          <w:rFonts w:ascii="Tahoma" w:hAnsi="Tahoma"/>
          <w:b/>
          <w:bCs/>
          <w:color w:val="000000"/>
          <w:sz w:val="20"/>
          <w:lang w:val="en-GB" w:eastAsia="ar-SA"/>
        </w:rPr>
        <w:t xml:space="preserve"> GLA WS</w:t>
      </w:r>
    </w:p>
    <w:p w14:paraId="0665DC2A" w14:textId="77777777" w:rsidR="00650841" w:rsidRPr="00650841" w:rsidRDefault="00650841" w:rsidP="00650841">
      <w:pPr>
        <w:suppressAutoHyphens/>
        <w:spacing w:line="244" w:lineRule="exact"/>
        <w:jc w:val="both"/>
        <w:rPr>
          <w:sz w:val="20"/>
          <w:lang w:eastAsia="ar-SA"/>
        </w:rPr>
      </w:pPr>
    </w:p>
    <w:p w14:paraId="5063949A" w14:textId="006F30CD" w:rsidR="00650841" w:rsidRDefault="00650841" w:rsidP="00650841">
      <w:pPr>
        <w:suppressAutoHyphens/>
        <w:spacing w:line="244" w:lineRule="exact"/>
        <w:jc w:val="both"/>
        <w:rPr>
          <w:rFonts w:ascii="Tahoma" w:hAnsi="Tahoma"/>
          <w:color w:val="000000"/>
          <w:sz w:val="20"/>
          <w:lang w:val="en-GB" w:eastAsia="ar-SA"/>
        </w:rPr>
      </w:pP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 xml:space="preserve">and then return this </w:t>
      </w:r>
      <w:r w:rsidR="00C501CC"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>booking slip</w:t>
      </w:r>
      <w:r>
        <w:rPr>
          <w:rFonts w:ascii="Tahoma" w:hAnsi="Tahoma"/>
          <w:b/>
          <w:bCs/>
          <w:i/>
          <w:iCs/>
          <w:color w:val="000000"/>
          <w:sz w:val="20"/>
          <w:lang w:val="en-GB" w:eastAsia="ar-SA"/>
        </w:rPr>
        <w:t xml:space="preserve"> once transferred to </w:t>
      </w:r>
      <w:hyperlink r:id="rId7" w:history="1">
        <w:r>
          <w:rPr>
            <w:rFonts w:ascii="Tahoma" w:hAnsi="Tahoma"/>
            <w:b/>
            <w:bCs/>
            <w:i/>
            <w:iCs/>
            <w:color w:val="000000"/>
            <w:sz w:val="20"/>
            <w:u w:val="single"/>
            <w:lang w:val="en-GB" w:eastAsia="ar-SA"/>
          </w:rPr>
          <w:t>josie.brown53@gmail.com</w:t>
        </w:r>
      </w:hyperlink>
      <w:r w:rsidR="00C501CC">
        <w:rPr>
          <w:rFonts w:ascii="Tahoma" w:hAnsi="Tahoma"/>
          <w:b/>
          <w:bCs/>
          <w:i/>
          <w:iCs/>
          <w:color w:val="000000"/>
          <w:sz w:val="20"/>
          <w:u w:val="single"/>
          <w:lang w:val="en-GB" w:eastAsia="ar-SA"/>
        </w:rPr>
        <w:t xml:space="preserve"> </w:t>
      </w:r>
      <w:r w:rsidR="00C501CC">
        <w:rPr>
          <w:rFonts w:ascii="Tahoma" w:hAnsi="Tahoma"/>
          <w:i/>
          <w:iCs/>
          <w:color w:val="000000"/>
          <w:sz w:val="20"/>
          <w:lang w:val="en-GB" w:eastAsia="ar-SA"/>
        </w:rPr>
        <w:t>(you can save the slip as a separate document just by highlighting and deleting everything on the previous page</w:t>
      </w:r>
      <w:r w:rsidR="00303961">
        <w:rPr>
          <w:rFonts w:ascii="Tahoma" w:hAnsi="Tahoma"/>
          <w:i/>
          <w:iCs/>
          <w:color w:val="000000"/>
          <w:sz w:val="20"/>
          <w:lang w:val="en-GB" w:eastAsia="ar-SA"/>
        </w:rPr>
        <w:t>/s</w:t>
      </w:r>
      <w:r w:rsidR="00C501CC">
        <w:rPr>
          <w:rFonts w:ascii="Tahoma" w:hAnsi="Tahoma"/>
          <w:i/>
          <w:iCs/>
          <w:color w:val="000000"/>
          <w:sz w:val="20"/>
          <w:lang w:val="en-GB" w:eastAsia="ar-SA"/>
        </w:rPr>
        <w:t>)</w:t>
      </w:r>
    </w:p>
    <w:p w14:paraId="0CBBDE4D" w14:textId="1F421DC7" w:rsidR="00650841" w:rsidRDefault="00650841" w:rsidP="00650841">
      <w:pPr>
        <w:suppressAutoHyphens/>
        <w:spacing w:line="244" w:lineRule="exact"/>
        <w:jc w:val="both"/>
        <w:rPr>
          <w:color w:val="000000"/>
          <w:sz w:val="20"/>
          <w:lang w:eastAsia="ar-SA"/>
        </w:rPr>
      </w:pPr>
      <w:r>
        <w:rPr>
          <w:rFonts w:ascii="Tahoma" w:hAnsi="Tahoma"/>
          <w:b/>
          <w:bCs/>
          <w:color w:val="000000"/>
          <w:sz w:val="20"/>
          <w:lang w:val="en-GB" w:eastAsia="ar-SA"/>
        </w:rPr>
        <w:t>or enclose a cheque for £</w:t>
      </w:r>
      <w:r w:rsidR="00703874">
        <w:rPr>
          <w:rFonts w:ascii="Tahoma" w:hAnsi="Tahoma"/>
          <w:b/>
          <w:bCs/>
          <w:color w:val="000000"/>
          <w:sz w:val="20"/>
          <w:lang w:val="en-GB" w:eastAsia="ar-SA"/>
        </w:rPr>
        <w:t>42</w:t>
      </w:r>
      <w:r>
        <w:rPr>
          <w:rFonts w:ascii="Tahoma" w:hAnsi="Tahoma"/>
          <w:b/>
          <w:bCs/>
          <w:color w:val="000000"/>
          <w:sz w:val="20"/>
          <w:lang w:val="en-GB" w:eastAsia="ar-SA"/>
        </w:rPr>
        <w:t xml:space="preserve"> made payable to </w:t>
      </w:r>
      <w:r>
        <w:rPr>
          <w:rFonts w:ascii="Tahoma" w:hAnsi="Tahoma"/>
          <w:b/>
          <w:bCs/>
          <w:color w:val="000000"/>
          <w:sz w:val="20"/>
          <w:u w:val="single"/>
          <w:lang w:val="en-GB" w:eastAsia="ar-SA"/>
        </w:rPr>
        <w:t>Gloucestershire Lettering Arts (or GLA)</w:t>
      </w:r>
      <w:r w:rsidR="00D43A47">
        <w:rPr>
          <w:rFonts w:ascii="Tahoma" w:hAnsi="Tahoma"/>
          <w:color w:val="000000"/>
          <w:sz w:val="20"/>
          <w:lang w:val="en-GB" w:eastAsia="ar-SA"/>
        </w:rPr>
        <w:t xml:space="preserve"> and post to Josie Brown at Mill Barn, St Owens Cross, Hereford, HR2 8LG</w:t>
      </w:r>
      <w:r>
        <w:rPr>
          <w:rFonts w:ascii="Tahoma" w:hAnsi="Tahoma"/>
          <w:b/>
          <w:bCs/>
          <w:i/>
          <w:color w:val="000000"/>
          <w:sz w:val="20"/>
          <w:lang w:val="en-GB" w:eastAsia="ar-SA"/>
        </w:rPr>
        <w:t xml:space="preserve">  </w:t>
      </w:r>
    </w:p>
    <w:p w14:paraId="0AB3AF9E" w14:textId="3736D347" w:rsidR="00650841" w:rsidRDefault="00650841" w:rsidP="00650841">
      <w:pPr>
        <w:suppressAutoHyphens/>
        <w:spacing w:line="244" w:lineRule="exact"/>
        <w:jc w:val="both"/>
        <w:rPr>
          <w:color w:val="000000"/>
          <w:lang w:eastAsia="ar-SA"/>
        </w:rPr>
      </w:pPr>
    </w:p>
    <w:p w14:paraId="4D540E14" w14:textId="7A046FEA" w:rsidR="00650841" w:rsidRDefault="00650841" w:rsidP="00650841">
      <w:pPr>
        <w:suppressAutoHyphens/>
        <w:spacing w:line="244" w:lineRule="exact"/>
        <w:jc w:val="both"/>
        <w:rPr>
          <w:rFonts w:ascii="Tahoma" w:hAnsi="Tahoma"/>
          <w:b/>
          <w:i/>
          <w:iCs/>
          <w:color w:val="000000"/>
          <w:sz w:val="20"/>
          <w:lang w:eastAsia="ar-SA"/>
        </w:rPr>
      </w:pPr>
      <w:r>
        <w:rPr>
          <w:i/>
          <w:iCs/>
          <w:color w:val="000000"/>
          <w:sz w:val="20"/>
          <w:lang w:eastAsia="ar-SA"/>
        </w:rPr>
        <w:t>Separate payments must be made for each workshop</w:t>
      </w:r>
    </w:p>
    <w:p w14:paraId="2A64EEEE" w14:textId="77777777" w:rsidR="00650841" w:rsidRPr="00650841" w:rsidRDefault="00650841" w:rsidP="00650841">
      <w:pPr>
        <w:suppressAutoHyphens/>
        <w:spacing w:line="244" w:lineRule="exact"/>
        <w:jc w:val="both"/>
        <w:rPr>
          <w:rFonts w:ascii="Tahoma" w:hAnsi="Tahoma"/>
          <w:b/>
          <w:i/>
          <w:color w:val="FF0000"/>
          <w:sz w:val="20"/>
          <w:lang w:eastAsia="ar-SA"/>
        </w:rPr>
      </w:pPr>
    </w:p>
    <w:p w14:paraId="7D2EF294" w14:textId="77777777" w:rsidR="00650841" w:rsidRPr="00650841" w:rsidRDefault="00650841" w:rsidP="00650841">
      <w:pPr>
        <w:suppressAutoHyphens/>
        <w:spacing w:line="244" w:lineRule="exact"/>
        <w:jc w:val="both"/>
        <w:rPr>
          <w:rFonts w:ascii="Tahoma" w:hAnsi="Tahoma"/>
          <w:sz w:val="20"/>
          <w:lang w:val="en-GB" w:eastAsia="ar-SA"/>
        </w:rPr>
      </w:pPr>
      <w:r w:rsidRPr="00650841">
        <w:rPr>
          <w:rFonts w:ascii="Tahoma" w:hAnsi="Tahoma"/>
          <w:b/>
          <w:bCs/>
          <w:sz w:val="20"/>
          <w:lang w:val="en-GB" w:eastAsia="ar-SA"/>
        </w:rPr>
        <w:t>Please put X in the method of payment below that applies to you:</w:t>
      </w:r>
    </w:p>
    <w:p w14:paraId="0D1D1AF8" w14:textId="77777777" w:rsidR="00650841" w:rsidRPr="00650841" w:rsidRDefault="00650841" w:rsidP="00650841">
      <w:pPr>
        <w:suppressAutoHyphens/>
        <w:spacing w:line="244" w:lineRule="exact"/>
        <w:jc w:val="both"/>
        <w:rPr>
          <w:rFonts w:ascii="Tahoma" w:hAnsi="Tahoma"/>
          <w:sz w:val="20"/>
          <w:lang w:val="en-GB" w:eastAsia="ar-SA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65"/>
        <w:gridCol w:w="9559"/>
      </w:tblGrid>
      <w:tr w:rsidR="00650841" w:rsidRPr="00650841" w14:paraId="26136572" w14:textId="77777777" w:rsidTr="004E6B0E">
        <w:tc>
          <w:tcPr>
            <w:tcW w:w="7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0A051AB" w14:textId="77777777" w:rsidR="00650841" w:rsidRPr="00650841" w:rsidRDefault="00650841" w:rsidP="00650841">
            <w:pPr>
              <w:suppressLineNumbers/>
              <w:suppressAutoHyphens/>
              <w:snapToGrid w:val="0"/>
              <w:jc w:val="center"/>
              <w:rPr>
                <w:rFonts w:ascii="Tahoma" w:hAnsi="Tahoma"/>
                <w:lang w:eastAsia="ar-SA"/>
              </w:rPr>
            </w:pPr>
          </w:p>
        </w:tc>
        <w:tc>
          <w:tcPr>
            <w:tcW w:w="9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169E218" w14:textId="77777777" w:rsidR="00650841" w:rsidRPr="00650841" w:rsidRDefault="00650841" w:rsidP="00650841">
            <w:pPr>
              <w:suppressAutoHyphens/>
              <w:snapToGrid w:val="0"/>
              <w:spacing w:line="244" w:lineRule="exact"/>
              <w:jc w:val="both"/>
              <w:rPr>
                <w:lang w:eastAsia="ar-SA"/>
              </w:rPr>
            </w:pPr>
            <w:r w:rsidRPr="00650841">
              <w:rPr>
                <w:rFonts w:ascii="Tahoma" w:hAnsi="Tahoma"/>
                <w:i/>
                <w:sz w:val="20"/>
                <w:lang w:val="en-GB" w:eastAsia="ar-SA"/>
              </w:rPr>
              <w:t xml:space="preserve"> I have paid by bank transfer, and I have included the reference given above</w:t>
            </w:r>
          </w:p>
        </w:tc>
      </w:tr>
      <w:tr w:rsidR="00650841" w:rsidRPr="00650841" w14:paraId="2EA0288D" w14:textId="77777777" w:rsidTr="004E6B0E">
        <w:tc>
          <w:tcPr>
            <w:tcW w:w="765" w:type="dxa"/>
            <w:tcBorders>
              <w:left w:val="single" w:sz="1" w:space="0" w:color="000000"/>
              <w:bottom w:val="single" w:sz="1" w:space="0" w:color="000000"/>
            </w:tcBorders>
          </w:tcPr>
          <w:p w14:paraId="51279F21" w14:textId="77777777" w:rsidR="00650841" w:rsidRPr="00650841" w:rsidRDefault="00650841" w:rsidP="00650841">
            <w:pPr>
              <w:suppressLineNumbers/>
              <w:suppressAutoHyphens/>
              <w:snapToGrid w:val="0"/>
              <w:jc w:val="center"/>
              <w:rPr>
                <w:rFonts w:ascii="Tahoma" w:hAnsi="Tahoma"/>
                <w:lang w:eastAsia="ar-SA"/>
              </w:rPr>
            </w:pPr>
          </w:p>
        </w:tc>
        <w:tc>
          <w:tcPr>
            <w:tcW w:w="955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109139" w14:textId="77777777" w:rsidR="00650841" w:rsidRPr="00650841" w:rsidRDefault="00650841" w:rsidP="00650841">
            <w:pPr>
              <w:suppressAutoHyphens/>
              <w:snapToGrid w:val="0"/>
              <w:spacing w:line="244" w:lineRule="exact"/>
              <w:jc w:val="both"/>
              <w:rPr>
                <w:lang w:eastAsia="ar-SA"/>
              </w:rPr>
            </w:pPr>
            <w:r w:rsidRPr="00650841">
              <w:rPr>
                <w:rFonts w:ascii="Tahoma" w:hAnsi="Tahoma"/>
                <w:i/>
                <w:sz w:val="20"/>
                <w:lang w:val="en-GB" w:eastAsia="ar-SA"/>
              </w:rPr>
              <w:t xml:space="preserve"> I am including a cheque with the name of the workshop on the back</w:t>
            </w:r>
          </w:p>
        </w:tc>
      </w:tr>
    </w:tbl>
    <w:p w14:paraId="514071FA" w14:textId="77777777" w:rsidR="00650841" w:rsidRPr="00650841" w:rsidRDefault="00650841" w:rsidP="00650841">
      <w:pPr>
        <w:suppressAutoHyphens/>
        <w:spacing w:line="288" w:lineRule="exact"/>
        <w:jc w:val="both"/>
        <w:rPr>
          <w:rFonts w:ascii="Tahoma" w:hAnsi="Tahoma"/>
          <w:sz w:val="20"/>
          <w:lang w:val="en-GB" w:eastAsia="ar-SA"/>
        </w:rPr>
      </w:pPr>
    </w:p>
    <w:p w14:paraId="30616BF9" w14:textId="77777777" w:rsidR="00650841" w:rsidRPr="00650841" w:rsidRDefault="00650841" w:rsidP="00650841">
      <w:pPr>
        <w:suppressAutoHyphens/>
        <w:spacing w:line="244" w:lineRule="exact"/>
        <w:jc w:val="both"/>
        <w:rPr>
          <w:rFonts w:ascii="Tahoma" w:hAnsi="Tahoma"/>
          <w:lang w:eastAsia="ar-SA"/>
        </w:rPr>
      </w:pPr>
      <w:r w:rsidRPr="00650841">
        <w:rPr>
          <w:rFonts w:ascii="Tahoma" w:hAnsi="Tahoma"/>
          <w:i/>
          <w:sz w:val="20"/>
          <w:lang w:val="en-GB" w:eastAsia="ar-SA"/>
        </w:rPr>
        <w:t>I understand the refund rules stated above.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65"/>
        <w:gridCol w:w="3780"/>
        <w:gridCol w:w="1320"/>
        <w:gridCol w:w="4459"/>
      </w:tblGrid>
      <w:tr w:rsidR="00650841" w:rsidRPr="00650841" w14:paraId="3E71B1BE" w14:textId="77777777" w:rsidTr="004E6B0E">
        <w:tc>
          <w:tcPr>
            <w:tcW w:w="7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477F55E" w14:textId="77777777" w:rsidR="00650841" w:rsidRPr="00650841" w:rsidRDefault="00650841" w:rsidP="00650841">
            <w:pPr>
              <w:suppressLineNumbers/>
              <w:suppressAutoHyphens/>
              <w:jc w:val="both"/>
              <w:rPr>
                <w:rFonts w:ascii="Tahoma" w:hAnsi="Tahoma"/>
                <w:lang w:eastAsia="ar-SA"/>
              </w:rPr>
            </w:pPr>
            <w:r w:rsidRPr="00650841">
              <w:rPr>
                <w:rFonts w:ascii="Tahoma" w:hAnsi="Tahoma"/>
                <w:lang w:eastAsia="ar-SA"/>
              </w:rPr>
              <w:t>NAME</w:t>
            </w:r>
          </w:p>
        </w:tc>
        <w:tc>
          <w:tcPr>
            <w:tcW w:w="3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90CDCAF" w14:textId="77777777" w:rsidR="00650841" w:rsidRPr="00650841" w:rsidRDefault="00650841" w:rsidP="00650841">
            <w:pPr>
              <w:suppressLineNumbers/>
              <w:suppressAutoHyphens/>
              <w:snapToGrid w:val="0"/>
              <w:jc w:val="both"/>
              <w:rPr>
                <w:rFonts w:ascii="Tahoma" w:hAnsi="Tahoma"/>
                <w:lang w:eastAsia="ar-SA"/>
              </w:rPr>
            </w:pPr>
          </w:p>
        </w:tc>
        <w:tc>
          <w:tcPr>
            <w:tcW w:w="13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D7AEEA0" w14:textId="77777777" w:rsidR="00650841" w:rsidRPr="00650841" w:rsidRDefault="00650841" w:rsidP="00650841">
            <w:pPr>
              <w:suppressLineNumbers/>
              <w:suppressAutoHyphens/>
              <w:jc w:val="both"/>
              <w:rPr>
                <w:rFonts w:ascii="Tahoma" w:hAnsi="Tahoma"/>
                <w:lang w:eastAsia="ar-SA"/>
              </w:rPr>
            </w:pPr>
            <w:r w:rsidRPr="00650841">
              <w:rPr>
                <w:rFonts w:ascii="Tahoma" w:hAnsi="Tahoma"/>
                <w:lang w:eastAsia="ar-SA"/>
              </w:rPr>
              <w:t>SIGNED</w:t>
            </w:r>
          </w:p>
        </w:tc>
        <w:tc>
          <w:tcPr>
            <w:tcW w:w="44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217427" w14:textId="77777777" w:rsidR="00650841" w:rsidRPr="00650841" w:rsidRDefault="00650841" w:rsidP="00650841">
            <w:pPr>
              <w:suppressLineNumbers/>
              <w:suppressAutoHyphens/>
              <w:snapToGrid w:val="0"/>
              <w:jc w:val="both"/>
              <w:rPr>
                <w:rFonts w:ascii="Tahoma" w:hAnsi="Tahoma"/>
                <w:lang w:eastAsia="ar-SA"/>
              </w:rPr>
            </w:pPr>
          </w:p>
        </w:tc>
      </w:tr>
      <w:tr w:rsidR="00650841" w:rsidRPr="00650841" w14:paraId="5BEE0E23" w14:textId="77777777" w:rsidTr="004E6B0E">
        <w:tc>
          <w:tcPr>
            <w:tcW w:w="765" w:type="dxa"/>
            <w:tcBorders>
              <w:left w:val="single" w:sz="1" w:space="0" w:color="000000"/>
              <w:bottom w:val="single" w:sz="1" w:space="0" w:color="000000"/>
            </w:tcBorders>
          </w:tcPr>
          <w:p w14:paraId="2ABC9AFE" w14:textId="77777777" w:rsidR="00650841" w:rsidRPr="00650841" w:rsidRDefault="00650841" w:rsidP="00650841">
            <w:pPr>
              <w:suppressLineNumbers/>
              <w:suppressAutoHyphens/>
              <w:jc w:val="both"/>
              <w:rPr>
                <w:rFonts w:ascii="Tahoma" w:hAnsi="Tahoma"/>
                <w:lang w:eastAsia="ar-SA"/>
              </w:rPr>
            </w:pPr>
            <w:r w:rsidRPr="00650841">
              <w:rPr>
                <w:rFonts w:ascii="Tahoma" w:hAnsi="Tahoma"/>
                <w:lang w:eastAsia="ar-SA"/>
              </w:rPr>
              <w:t>EMAIL</w:t>
            </w:r>
          </w:p>
        </w:tc>
        <w:tc>
          <w:tcPr>
            <w:tcW w:w="3780" w:type="dxa"/>
            <w:tcBorders>
              <w:left w:val="single" w:sz="1" w:space="0" w:color="000000"/>
              <w:bottom w:val="single" w:sz="1" w:space="0" w:color="000000"/>
            </w:tcBorders>
          </w:tcPr>
          <w:p w14:paraId="2092DB5E" w14:textId="77777777" w:rsidR="00650841" w:rsidRPr="00650841" w:rsidRDefault="00650841" w:rsidP="00650841">
            <w:pPr>
              <w:suppressLineNumbers/>
              <w:suppressAutoHyphens/>
              <w:snapToGrid w:val="0"/>
              <w:jc w:val="both"/>
              <w:rPr>
                <w:rFonts w:ascii="Tahoma" w:hAnsi="Tahoma"/>
                <w:lang w:eastAsia="ar-SA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</w:tcPr>
          <w:p w14:paraId="3CF65780" w14:textId="77777777" w:rsidR="00650841" w:rsidRPr="00650841" w:rsidRDefault="00650841" w:rsidP="00650841">
            <w:pPr>
              <w:suppressLineNumbers/>
              <w:suppressAutoHyphens/>
              <w:jc w:val="both"/>
              <w:rPr>
                <w:rFonts w:ascii="Tahoma" w:hAnsi="Tahoma"/>
                <w:lang w:eastAsia="ar-SA"/>
              </w:rPr>
            </w:pPr>
            <w:r w:rsidRPr="00650841">
              <w:rPr>
                <w:rFonts w:ascii="Tahoma" w:hAnsi="Tahoma"/>
                <w:lang w:eastAsia="ar-SA"/>
              </w:rPr>
              <w:t>TELEPHONE</w:t>
            </w:r>
          </w:p>
        </w:tc>
        <w:tc>
          <w:tcPr>
            <w:tcW w:w="445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87A5BC" w14:textId="77777777" w:rsidR="00650841" w:rsidRPr="00650841" w:rsidRDefault="00650841" w:rsidP="00650841">
            <w:pPr>
              <w:suppressLineNumbers/>
              <w:suppressAutoHyphens/>
              <w:snapToGrid w:val="0"/>
              <w:jc w:val="both"/>
              <w:rPr>
                <w:rFonts w:ascii="Tahoma" w:hAnsi="Tahoma"/>
                <w:lang w:eastAsia="ar-SA"/>
              </w:rPr>
            </w:pPr>
          </w:p>
        </w:tc>
      </w:tr>
    </w:tbl>
    <w:p w14:paraId="56A143AF" w14:textId="77777777" w:rsidR="00650841" w:rsidRPr="00650841" w:rsidRDefault="00650841" w:rsidP="00650841">
      <w:pPr>
        <w:suppressAutoHyphens/>
        <w:spacing w:line="288" w:lineRule="exact"/>
        <w:jc w:val="both"/>
        <w:rPr>
          <w:rFonts w:ascii="Tahoma" w:hAnsi="Tahoma"/>
          <w:sz w:val="20"/>
          <w:lang w:val="en-GB" w:eastAsia="ar-SA"/>
        </w:rPr>
      </w:pPr>
    </w:p>
    <w:p w14:paraId="03AE6ACB" w14:textId="77777777" w:rsidR="00650841" w:rsidRPr="00650841" w:rsidRDefault="00650841" w:rsidP="00650841">
      <w:pPr>
        <w:suppressAutoHyphens/>
        <w:spacing w:line="288" w:lineRule="exact"/>
        <w:jc w:val="both"/>
        <w:rPr>
          <w:rFonts w:ascii="Tahoma" w:hAnsi="Tahoma"/>
          <w:sz w:val="20"/>
          <w:lang w:val="en-GB" w:eastAsia="ar-SA"/>
        </w:rPr>
      </w:pPr>
    </w:p>
    <w:p w14:paraId="55439588" w14:textId="77777777" w:rsidR="00650841" w:rsidRPr="00650841" w:rsidRDefault="00650841" w:rsidP="00650841">
      <w:pPr>
        <w:suppressAutoHyphens/>
        <w:spacing w:line="244" w:lineRule="exact"/>
        <w:jc w:val="both"/>
        <w:rPr>
          <w:rFonts w:ascii="Tahoma" w:hAnsi="Tahoma"/>
          <w:sz w:val="20"/>
          <w:lang w:val="en-GB" w:eastAsia="ar-SA"/>
        </w:rPr>
      </w:pPr>
      <w:r w:rsidRPr="00650841">
        <w:rPr>
          <w:rFonts w:ascii="Tahoma" w:hAnsi="Tahoma"/>
          <w:b/>
          <w:bCs/>
          <w:sz w:val="20"/>
          <w:lang w:val="en-GB" w:eastAsia="ar-SA"/>
        </w:rPr>
        <w:t>Please put X to show how you would like confirmation of your place:</w:t>
      </w:r>
    </w:p>
    <w:p w14:paraId="1CCC6D8E" w14:textId="77777777" w:rsidR="00650841" w:rsidRPr="00650841" w:rsidRDefault="00650841" w:rsidP="00650841">
      <w:pPr>
        <w:suppressAutoHyphens/>
        <w:spacing w:line="288" w:lineRule="exact"/>
        <w:jc w:val="both"/>
        <w:rPr>
          <w:rFonts w:ascii="Tahoma" w:hAnsi="Tahoma"/>
          <w:sz w:val="20"/>
          <w:lang w:val="en-GB" w:eastAsia="ar-SA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65"/>
        <w:gridCol w:w="9559"/>
      </w:tblGrid>
      <w:tr w:rsidR="00650841" w:rsidRPr="00650841" w14:paraId="04059FAC" w14:textId="77777777" w:rsidTr="004E6B0E">
        <w:tc>
          <w:tcPr>
            <w:tcW w:w="7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993B0AF" w14:textId="77777777" w:rsidR="00650841" w:rsidRPr="00650841" w:rsidRDefault="00650841" w:rsidP="00650841">
            <w:pPr>
              <w:suppressLineNumbers/>
              <w:suppressAutoHyphens/>
              <w:snapToGrid w:val="0"/>
              <w:jc w:val="center"/>
              <w:rPr>
                <w:rFonts w:ascii="Tahoma" w:hAnsi="Tahoma"/>
                <w:lang w:eastAsia="ar-SA"/>
              </w:rPr>
            </w:pPr>
          </w:p>
        </w:tc>
        <w:tc>
          <w:tcPr>
            <w:tcW w:w="9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EE0A15" w14:textId="77777777" w:rsidR="00650841" w:rsidRPr="00650841" w:rsidRDefault="00650841" w:rsidP="00650841">
            <w:pPr>
              <w:suppressAutoHyphens/>
              <w:snapToGrid w:val="0"/>
              <w:spacing w:line="244" w:lineRule="exact"/>
              <w:jc w:val="both"/>
              <w:rPr>
                <w:lang w:eastAsia="ar-SA"/>
              </w:rPr>
            </w:pPr>
            <w:r w:rsidRPr="00650841">
              <w:rPr>
                <w:rFonts w:ascii="Tahoma" w:hAnsi="Tahoma"/>
                <w:i/>
                <w:sz w:val="20"/>
                <w:lang w:val="en-GB" w:eastAsia="ar-SA"/>
              </w:rPr>
              <w:t xml:space="preserve">I would like confirmation by post, </w:t>
            </w:r>
            <w:r w:rsidRPr="00650841">
              <w:rPr>
                <w:rFonts w:ascii="Tahoma" w:hAnsi="Tahoma"/>
                <w:b/>
                <w:bCs/>
                <w:i/>
                <w:sz w:val="20"/>
                <w:lang w:val="en-GB" w:eastAsia="ar-SA"/>
              </w:rPr>
              <w:t>and I have included an s.a.e.</w:t>
            </w:r>
          </w:p>
        </w:tc>
      </w:tr>
      <w:tr w:rsidR="00650841" w:rsidRPr="00650841" w14:paraId="372F9E14" w14:textId="77777777" w:rsidTr="004E6B0E">
        <w:tc>
          <w:tcPr>
            <w:tcW w:w="765" w:type="dxa"/>
            <w:tcBorders>
              <w:left w:val="single" w:sz="1" w:space="0" w:color="000000"/>
              <w:bottom w:val="single" w:sz="1" w:space="0" w:color="000000"/>
            </w:tcBorders>
          </w:tcPr>
          <w:p w14:paraId="66CB4D5E" w14:textId="77777777" w:rsidR="00650841" w:rsidRPr="00650841" w:rsidRDefault="00650841" w:rsidP="00650841">
            <w:pPr>
              <w:suppressLineNumbers/>
              <w:suppressAutoHyphens/>
              <w:snapToGrid w:val="0"/>
              <w:jc w:val="center"/>
              <w:rPr>
                <w:rFonts w:ascii="Tahoma" w:hAnsi="Tahoma"/>
                <w:lang w:eastAsia="ar-SA"/>
              </w:rPr>
            </w:pPr>
          </w:p>
        </w:tc>
        <w:tc>
          <w:tcPr>
            <w:tcW w:w="955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63FEB8" w14:textId="77777777" w:rsidR="00650841" w:rsidRPr="00650841" w:rsidRDefault="00650841" w:rsidP="00650841">
            <w:pPr>
              <w:suppressAutoHyphens/>
              <w:snapToGrid w:val="0"/>
              <w:spacing w:line="244" w:lineRule="exact"/>
              <w:jc w:val="both"/>
              <w:rPr>
                <w:lang w:eastAsia="ar-SA"/>
              </w:rPr>
            </w:pPr>
            <w:r w:rsidRPr="00650841">
              <w:rPr>
                <w:rFonts w:ascii="Tahoma" w:hAnsi="Tahoma"/>
                <w:b/>
                <w:bCs/>
                <w:i/>
                <w:sz w:val="20"/>
                <w:szCs w:val="18"/>
                <w:lang w:val="en-GB" w:eastAsia="ar-SA"/>
              </w:rPr>
              <w:t>I would like confirmation by email</w:t>
            </w:r>
          </w:p>
        </w:tc>
      </w:tr>
    </w:tbl>
    <w:p w14:paraId="5C8B36EF" w14:textId="77777777" w:rsidR="00650841" w:rsidRPr="008D63D6" w:rsidRDefault="00650841" w:rsidP="00650841">
      <w:pPr>
        <w:rPr>
          <w:rFonts w:ascii="Tahoma" w:hAnsi="Tahoma"/>
          <w:b/>
          <w:sz w:val="20"/>
          <w:lang w:val="en-GB"/>
        </w:rPr>
      </w:pPr>
    </w:p>
    <w:sectPr w:rsidR="00650841" w:rsidRPr="008D63D6" w:rsidSect="00151F15">
      <w:pgSz w:w="11906" w:h="16838" w:code="9"/>
      <w:pgMar w:top="567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25CC7"/>
    <w:multiLevelType w:val="hybridMultilevel"/>
    <w:tmpl w:val="7C7071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B225B1"/>
    <w:multiLevelType w:val="hybridMultilevel"/>
    <w:tmpl w:val="5F8C0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5203C"/>
    <w:multiLevelType w:val="hybridMultilevel"/>
    <w:tmpl w:val="272AE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81DCA"/>
    <w:multiLevelType w:val="hybridMultilevel"/>
    <w:tmpl w:val="2110AF5C"/>
    <w:lvl w:ilvl="0" w:tplc="501227F6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31285658">
    <w:abstractNumId w:val="3"/>
  </w:num>
  <w:num w:numId="2" w16cid:durableId="1518739601">
    <w:abstractNumId w:val="1"/>
  </w:num>
  <w:num w:numId="3" w16cid:durableId="471823822">
    <w:abstractNumId w:val="0"/>
  </w:num>
  <w:num w:numId="4" w16cid:durableId="6232722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4D1"/>
    <w:rsid w:val="0001396F"/>
    <w:rsid w:val="000543E2"/>
    <w:rsid w:val="00084D33"/>
    <w:rsid w:val="000F63A1"/>
    <w:rsid w:val="00151F15"/>
    <w:rsid w:val="001753E3"/>
    <w:rsid w:val="0019553B"/>
    <w:rsid w:val="002061C5"/>
    <w:rsid w:val="002574D1"/>
    <w:rsid w:val="00303961"/>
    <w:rsid w:val="00392288"/>
    <w:rsid w:val="003A1E37"/>
    <w:rsid w:val="003F7158"/>
    <w:rsid w:val="00561BB4"/>
    <w:rsid w:val="005A5A17"/>
    <w:rsid w:val="005E669B"/>
    <w:rsid w:val="00650841"/>
    <w:rsid w:val="00703874"/>
    <w:rsid w:val="00730EBA"/>
    <w:rsid w:val="00860A50"/>
    <w:rsid w:val="008D63D6"/>
    <w:rsid w:val="009648D8"/>
    <w:rsid w:val="009840AC"/>
    <w:rsid w:val="00A14D1C"/>
    <w:rsid w:val="00A91E80"/>
    <w:rsid w:val="00BF7DB5"/>
    <w:rsid w:val="00C501CC"/>
    <w:rsid w:val="00D11CFC"/>
    <w:rsid w:val="00D43A47"/>
    <w:rsid w:val="00ED1E3E"/>
    <w:rsid w:val="00F72A81"/>
    <w:rsid w:val="00FD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54A434"/>
  <w15:chartTrackingRefBased/>
  <w15:docId w15:val="{CE8E566E-3960-45EC-A222-F12547522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574D1"/>
    <w:rPr>
      <w:rFonts w:ascii="Verdana" w:eastAsia="SimSun" w:hAnsi="Verdana" w:cs="Tahoma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840A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0387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sie.brown5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Gloucestershire Lettering Arts</vt:lpstr>
    </vt:vector>
  </TitlesOfParts>
  <Company>Josie Brown</Company>
  <LinksUpToDate>false</LinksUpToDate>
  <CharactersWithSpaces>4347</CharactersWithSpaces>
  <SharedDoc>false</SharedDoc>
  <HLinks>
    <vt:vector size="6" baseType="variant">
      <vt:variant>
        <vt:i4>2752599</vt:i4>
      </vt:variant>
      <vt:variant>
        <vt:i4>0</vt:i4>
      </vt:variant>
      <vt:variant>
        <vt:i4>0</vt:i4>
      </vt:variant>
      <vt:variant>
        <vt:i4>5</vt:i4>
      </vt:variant>
      <vt:variant>
        <vt:lpwstr>mailto:josie.brown53@gmail.com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Gloucestershire Lettering Arts</dc:title>
  <dc:subject/>
  <dc:creator>Josie</dc:creator>
  <cp:keywords/>
  <dc:description/>
  <cp:lastModifiedBy>Josie Brown</cp:lastModifiedBy>
  <cp:revision>2</cp:revision>
  <dcterms:created xsi:type="dcterms:W3CDTF">2026-06-03T16:40:00Z</dcterms:created>
  <dcterms:modified xsi:type="dcterms:W3CDTF">2026-06-03T16:40:00Z</dcterms:modified>
</cp:coreProperties>
</file>